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E" w:rsidRDefault="002A235E" w:rsidP="004F7FD4">
      <w:pPr>
        <w:rPr>
          <w:rFonts w:ascii="Century Gothic" w:hAnsi="Century Gothic" w:cs="Arial"/>
        </w:rPr>
      </w:pP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2A235E" w:rsidRPr="002A235E" w:rsidRDefault="00E44AB4" w:rsidP="002A235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A235E" w:rsidRPr="002A235E" w:rsidRDefault="00B30AF1" w:rsidP="002A235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Supplementary and Complementary Angles Homework</w:t>
      </w:r>
    </w:p>
    <w:p w:rsidR="004F7FD4" w:rsidRPr="005521C9" w:rsidRDefault="00E44A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B30AF1" w:rsidRDefault="00D31273" w:rsidP="00B30AF1">
      <w:pPr>
        <w:spacing w:after="8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71120</wp:posOffset>
                </wp:positionV>
                <wp:extent cx="1463040" cy="1661160"/>
                <wp:effectExtent l="51435" t="23495" r="0" b="2032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661160"/>
                          <a:chOff x="8789" y="2009"/>
                          <a:chExt cx="2304" cy="2616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8789" y="2009"/>
                            <a:ext cx="2304" cy="2616"/>
                            <a:chOff x="6696" y="2026"/>
                            <a:chExt cx="2304" cy="2616"/>
                          </a:xfrm>
                        </wpg:grpSpPr>
                        <wpg:grpSp>
                          <wpg:cNvPr id="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696" y="2026"/>
                              <a:ext cx="2304" cy="2616"/>
                              <a:chOff x="6696" y="2026"/>
                              <a:chExt cx="2304" cy="2616"/>
                            </a:xfrm>
                          </wpg:grpSpPr>
                          <wps:wsp>
                            <wps:cNvPr id="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" y="292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7" y="2799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4" y="3502"/>
                                <a:ext cx="57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6" y="3934"/>
                                <a:ext cx="432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4" y="2351"/>
                                <a:ext cx="57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6" y="2495"/>
                                <a:ext cx="720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2" y="325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6" y="2026"/>
                                <a:ext cx="2160" cy="2616"/>
                                <a:chOff x="6696" y="2026"/>
                                <a:chExt cx="2160" cy="2616"/>
                              </a:xfrm>
                            </wpg:grpSpPr>
                            <wps:wsp>
                              <wps:cNvPr id="1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2" y="2026"/>
                                  <a:ext cx="156" cy="2616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0 h 2616"/>
                                    <a:gd name="T2" fmla="*/ 156 w 156"/>
                                    <a:gd name="T3" fmla="*/ 2616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6" h="2616">
                                      <a:moveTo>
                                        <a:pt x="0" y="0"/>
                                      </a:moveTo>
                                      <a:lnTo>
                                        <a:pt x="156" y="261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27"/>
                              <wps:cNvCnPr/>
                              <wps:spPr bwMode="auto">
                                <a:xfrm>
                                  <a:off x="6696" y="2351"/>
                                  <a:ext cx="2160" cy="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9" y="3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Pr="00343147" w:rsidRDefault="00B30AF1" w:rsidP="00B30AF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0" y="2278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6" y="3572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7" y="2389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2953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0" y="3880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59" y="3003"/>
                            <a:ext cx="57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AF1" w:rsidRDefault="00B30AF1" w:rsidP="00B30AF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7.05pt;margin-top:5.6pt;width:115.2pt;height:130.8pt;z-index:251658240" coordorigin="8789,2009" coordsize="2304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">
                <v:group id="Group 16" o:spid="_x0000_s1027" style="position:absolute;left:8789;top:2009;width:2304;height:2616" coordorigin="6696,2026" coordsize="2304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7" o:spid="_x0000_s1028" style="position:absolute;left:6696;top:2026;width:2304;height:2616" coordorigin="6696,2026" coordsize="2304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left:7746;top:292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k2sQA&#10;AADaAAAADwAAAGRycy9kb3ducmV2LnhtbESPQWvCQBSE70L/w/IKvemm0oYS3QQRpeqlaC3U2yP7&#10;TGKzb8PuVtN/3xUEj8PMfMNMi9604kzON5YVPI8SEMSl1Q1XCvafy+EbCB+QNbaWScEfeSjyh8EU&#10;M20vvKXzLlQiQthnqKAOocuk9GVNBv3IdsTRO1pnMETpKqkdXiLctHKcJKk02HBcqLGjeU3lz+7X&#10;KNjsP1J3Wm8Pr4tDN+P3L/tiT99KPT32swmIQH24h2/tlVaQ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5NrEAAAA2gAAAA8AAAAAAAAAAAAAAAAAmAIAAGRycy9k&#10;b3ducmV2LnhtbFBLBQYAAAAABAAEAPUAAACJAwAAAAA=&#10;" stroked="f" strokecolor="white">
                      <v:textbox>
                        <w:txbxContent>
                          <w:p w:rsidR="00B30AF1" w:rsidRDefault="00B30AF1" w:rsidP="00B30AF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19" o:spid="_x0000_s1030" type="#_x0000_t202" style="position:absolute;left:7467;top:279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B30AF1" w:rsidRDefault="00B30AF1" w:rsidP="00B30AF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0" o:spid="_x0000_s1031" type="#_x0000_t202" style="position:absolute;left:8424;top:35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<v:textbox>
                        <w:txbxContent>
                          <w:p w:rsidR="00B30AF1" w:rsidRDefault="00B30AF1" w:rsidP="00B30AF1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1" o:spid="_x0000_s1032" type="#_x0000_t202" style="position:absolute;left:7416;top:3934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:rsidR="00B30AF1" w:rsidRDefault="00B30AF1" w:rsidP="00B30AF1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2" o:spid="_x0000_s1033" type="#_x0000_t202" style="position:absolute;left:7704;top:2351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:rsidR="00B30AF1" w:rsidRDefault="00B30AF1" w:rsidP="00B30AF1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3" o:spid="_x0000_s1034" type="#_x0000_t202" style="position:absolute;left:6696;top:2495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<v:textbox>
                        <w:txbxContent>
                          <w:p w:rsidR="00B30AF1" w:rsidRDefault="00B30AF1" w:rsidP="00B30AF1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4" o:spid="_x0000_s1035" type="#_x0000_t202" style="position:absolute;left:7702;top:325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B30AF1" w:rsidRDefault="00B30AF1" w:rsidP="00B30AF1">
                            <w:r>
                              <w:t>3</w:t>
                            </w:r>
                          </w:p>
                        </w:txbxContent>
                      </v:textbox>
                    </v:shape>
                    <v:group id="Group 25" o:spid="_x0000_s1036" style="position:absolute;left:6696;top:2026;width:2160;height:2616" coordorigin="6696,2026" coordsize="2160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26" o:spid="_x0000_s1037" style="position:absolute;left:7692;top:2026;width:156;height:2616;visibility:visible;mso-wrap-style:square;v-text-anchor:top" coordsize="156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3X8IA&#10;AADbAAAADwAAAGRycy9kb3ducmV2LnhtbERPS4vCMBC+C/6HMMJeRFOXRaQaRVeEheLBx8Hj0Ixt&#10;sZl0m2hbf71ZWPA2H99zFqvWlOJBtSssK5iMIxDEqdUFZwrOp91oBsJ5ZI2lZVLQkYPVst9bYKxt&#10;wwd6HH0mQgi7GBXk3lexlC7NyaAb24o4cFdbG/QB1pnUNTYh3JTyM4qm0mDBoSHHir5zSm/Hu1Hw&#10;vD03zfbqTt0+SS5JMZTut5NKfQza9RyEp9a/xf/uHx3mf8HfL+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jdfwgAAANsAAAAPAAAAAAAAAAAAAAAAAJgCAABkcnMvZG93&#10;bnJldi54bWxQSwUGAAAAAAQABAD1AAAAhwMAAAAA&#10;" path="m,l156,2616e" filled="f">
                        <v:stroke startarrow="block" endarrow="block"/>
                        <v:path arrowok="t" o:connecttype="custom" o:connectlocs="0,0;156,2616" o:connectangles="0,0"/>
                      </v:shape>
                      <v:line id="Line 27" o:spid="_x0000_s1038" style="position:absolute;visibility:visible;mso-wrap-style:square" from="6696,2351" to="8856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<v:stroke startarrow="block" endarrow="block"/>
                      </v:line>
                    </v:group>
                    <v:shape id="Text Box 28" o:spid="_x0000_s1039" type="#_x0000_t202" style="position:absolute;left:7339;top:3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B30AF1" w:rsidRPr="00343147" w:rsidRDefault="00B30AF1" w:rsidP="00B30AF1"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9" o:spid="_x0000_s1040" type="#_x0000_t202" style="position:absolute;left:7500;top:2278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0" o:spid="_x0000_s1041" type="#_x0000_t202" style="position:absolute;left:8326;top:3572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6857;top:2389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2" o:spid="_x0000_s1043" type="#_x0000_t202" style="position:absolute;left:7555;top:2953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3" o:spid="_x0000_s1044" type="#_x0000_t202" style="position:absolute;left:7610;top:3880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34" o:spid="_x0000_s1045" type="#_x0000_t202" style="position:absolute;left:9459;top:3003;width:5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30AF1" w:rsidRDefault="00B30AF1" w:rsidP="00B30AF1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AF1">
        <w:rPr>
          <w:rFonts w:ascii="Comic Sans MS" w:hAnsi="Comic Sans MS"/>
        </w:rPr>
        <w:t>Name the figures described.  Use the figure for 1-6.</w:t>
      </w:r>
    </w:p>
    <w:p w:rsidR="00B30AF1" w:rsidRDefault="00B30AF1" w:rsidP="00B30AF1">
      <w:pPr>
        <w:spacing w:after="80"/>
        <w:rPr>
          <w:rFonts w:ascii="Comic Sans MS" w:hAnsi="Comic Sans MS"/>
        </w:rPr>
      </w:pPr>
      <w:r>
        <w:rPr>
          <w:rFonts w:ascii="Comic Sans MS" w:hAnsi="Comic Sans MS"/>
        </w:rPr>
        <w:t xml:space="preserve">1.  Two acute angles. _________________   </w:t>
      </w:r>
    </w:p>
    <w:p w:rsidR="00B30AF1" w:rsidRDefault="00B30AF1" w:rsidP="00B30AF1">
      <w:pPr>
        <w:numPr>
          <w:ilvl w:val="0"/>
          <w:numId w:val="11"/>
        </w:numPr>
        <w:spacing w:after="80"/>
        <w:rPr>
          <w:rFonts w:ascii="Comic Sans MS" w:hAnsi="Comic Sans MS"/>
        </w:rPr>
      </w:pPr>
      <w:r>
        <w:rPr>
          <w:rFonts w:ascii="Comic Sans MS" w:hAnsi="Comic Sans MS"/>
        </w:rPr>
        <w:t>Two obtuse angles. ___________________</w:t>
      </w:r>
    </w:p>
    <w:p w:rsidR="00B30AF1" w:rsidRDefault="00B30AF1" w:rsidP="00B30AF1">
      <w:pPr>
        <w:numPr>
          <w:ilvl w:val="0"/>
          <w:numId w:val="11"/>
        </w:numPr>
        <w:spacing w:after="80"/>
        <w:rPr>
          <w:rFonts w:ascii="Comic Sans MS" w:hAnsi="Comic Sans MS"/>
        </w:rPr>
      </w:pPr>
      <w:r>
        <w:rPr>
          <w:rFonts w:ascii="Comic Sans MS" w:hAnsi="Comic Sans MS"/>
        </w:rPr>
        <w:t>Two pairs of vertical angles. _________________________</w:t>
      </w:r>
    </w:p>
    <w:p w:rsidR="00B30AF1" w:rsidRDefault="00B30AF1" w:rsidP="00B30AF1">
      <w:pPr>
        <w:numPr>
          <w:ilvl w:val="0"/>
          <w:numId w:val="11"/>
        </w:numPr>
        <w:spacing w:after="80"/>
        <w:rPr>
          <w:rFonts w:ascii="Comic Sans MS" w:hAnsi="Comic Sans MS"/>
        </w:rPr>
      </w:pPr>
      <w:r>
        <w:rPr>
          <w:rFonts w:ascii="Comic Sans MS" w:hAnsi="Comic Sans MS"/>
        </w:rPr>
        <w:t>Four pairs of adjacent angles. _______________________________</w:t>
      </w:r>
    </w:p>
    <w:p w:rsidR="00B30AF1" w:rsidRDefault="00B30AF1" w:rsidP="00B30AF1">
      <w:pPr>
        <w:numPr>
          <w:ilvl w:val="0"/>
          <w:numId w:val="11"/>
        </w:numPr>
        <w:spacing w:after="80"/>
        <w:rPr>
          <w:rFonts w:ascii="Comic Sans MS" w:hAnsi="Comic Sans MS"/>
        </w:rPr>
      </w:pPr>
      <w:r>
        <w:rPr>
          <w:rFonts w:ascii="Comic Sans MS" w:hAnsi="Comic Sans MS"/>
        </w:rPr>
        <w:t>Four pairs of supplementary angles. ___________________________</w:t>
      </w:r>
    </w:p>
    <w:p w:rsidR="00B30AF1" w:rsidRDefault="00B30AF1" w:rsidP="00B30AF1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Two supplements of  </w:t>
      </w:r>
      <w:r w:rsidR="00D31273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&lt;AXC</m:t>
        </m:r>
      </m:oMath>
      <w:r w:rsidR="00D31273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____________________________</w:t>
      </w:r>
    </w:p>
    <w:p w:rsidR="00B30AF1" w:rsidRDefault="00B30AF1" w:rsidP="00B30AF1">
      <w:pPr>
        <w:rPr>
          <w:rFonts w:ascii="Comic Sans MS" w:hAnsi="Comic Sans MS"/>
        </w:rPr>
      </w:pPr>
    </w:p>
    <w:p w:rsidR="00B30AF1" w:rsidRDefault="00B30AF1" w:rsidP="00B30AF1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Suppose </w:t>
      </w:r>
      <m:oMath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</m:t>
        </m:r>
      </m:oMath>
      <w:r w:rsidR="001F083E" w:rsidRPr="002152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and</w:t>
      </w:r>
      <w:r w:rsidR="001F083E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</m:t>
        </m:r>
      </m:oMath>
      <w:r>
        <w:rPr>
          <w:rFonts w:ascii="Comic Sans MS" w:hAnsi="Comic Sans MS"/>
        </w:rPr>
        <w:t xml:space="preserve"> are known to be complementary.  </w:t>
      </w:r>
      <w:proofErr w:type="gramStart"/>
      <w:r>
        <w:rPr>
          <w:rFonts w:ascii="Comic Sans MS" w:hAnsi="Comic Sans MS"/>
        </w:rPr>
        <w:t>If</w:t>
      </w:r>
      <w:r w:rsidR="001F083E">
        <w:rPr>
          <w:rFonts w:ascii="Comic Sans MS" w:hAnsi="Comic Sans MS"/>
        </w:rPr>
        <w:t xml:space="preserve"> </w:t>
      </w:r>
      <w:proofErr w:type="gramEnd"/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&lt;1</m:t>
        </m:r>
        <m:r>
          <w:rPr>
            <w:rFonts w:ascii="Cambria Math" w:hAnsi="Cambria Math"/>
          </w:rPr>
          <m:t>=20</m:t>
        </m:r>
      </m:oMath>
      <w:r>
        <w:rPr>
          <w:rFonts w:ascii="Comic Sans MS" w:hAnsi="Comic Sans MS"/>
        </w:rPr>
        <w:t>, then</w:t>
      </w:r>
      <w:r w:rsidR="001F083E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</w:t>
      </w:r>
      <w:r w:rsidR="001F083E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m&lt;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</m:t>
        </m:r>
      </m:oMath>
      <w:r>
        <w:rPr>
          <w:rFonts w:ascii="Comic Sans MS" w:hAnsi="Comic Sans MS"/>
        </w:rPr>
        <w:t>__________.</w:t>
      </w:r>
    </w:p>
    <w:p w:rsidR="00B30AF1" w:rsidRDefault="00B30AF1" w:rsidP="00B30AF1">
      <w:pPr>
        <w:numPr>
          <w:ilvl w:val="0"/>
          <w:numId w:val="11"/>
        </w:num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Suppose</w:t>
      </w:r>
      <w:r w:rsidR="001F083E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3 and &lt;4</m:t>
        </m:r>
      </m:oMath>
      <w:r>
        <w:rPr>
          <w:rFonts w:ascii="Comic Sans MS" w:hAnsi="Comic Sans MS"/>
        </w:rPr>
        <w:t xml:space="preserve">   are known to be supplementary.  </w:t>
      </w:r>
      <w:proofErr w:type="gramStart"/>
      <w:r>
        <w:rPr>
          <w:rFonts w:ascii="Comic Sans MS" w:hAnsi="Comic Sans MS"/>
        </w:rPr>
        <w:t>If</w:t>
      </w:r>
      <w:r w:rsidR="001F083E">
        <w:rPr>
          <w:rFonts w:ascii="Comic Sans MS" w:hAnsi="Comic Sans MS"/>
        </w:rPr>
        <w:t xml:space="preserve"> </w:t>
      </w:r>
      <w:proofErr w:type="gramEnd"/>
      <m:oMath>
        <m:r>
          <w:rPr>
            <w:rFonts w:ascii="Cambria Math" w:hAnsi="Cambria Math"/>
          </w:rPr>
          <m:t>m&lt;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0</m:t>
        </m:r>
      </m:oMath>
      <w:r>
        <w:rPr>
          <w:rFonts w:ascii="Comic Sans MS" w:hAnsi="Comic Sans MS"/>
        </w:rPr>
        <w:t xml:space="preserve">, then </w:t>
      </w:r>
      <m:oMath>
        <m:r>
          <w:rPr>
            <w:rFonts w:ascii="Cambria Math" w:hAnsi="Cambria Math"/>
          </w:rPr>
          <m:t xml:space="preserve">m &lt;4= </m:t>
        </m:r>
      </m:oMath>
      <w:r>
        <w:rPr>
          <w:rFonts w:ascii="Comic Sans MS" w:hAnsi="Comic Sans MS"/>
        </w:rPr>
        <w:t>__________.</w:t>
      </w:r>
    </w:p>
    <w:p w:rsidR="00B30AF1" w:rsidRDefault="00E44AB4" w:rsidP="00B30AF1">
      <w:pPr>
        <w:rPr>
          <w:rFonts w:ascii="Comic Sans MS" w:hAnsi="Comic Sans MS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B30AF1" w:rsidRDefault="00B30AF1" w:rsidP="00B30AF1">
      <w:pPr>
        <w:rPr>
          <w:rFonts w:ascii="Comic Sans MS" w:hAnsi="Comic Sans MS"/>
        </w:rPr>
      </w:pPr>
      <w:r>
        <w:rPr>
          <w:rFonts w:ascii="Comic Sans MS" w:hAnsi="Comic Sans MS"/>
        </w:rPr>
        <w:t>For problems 9-12, if</w:t>
      </w:r>
      <w:r w:rsidR="001F083E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&lt;1 and &lt;2</m:t>
        </m:r>
      </m:oMath>
      <w:r>
        <w:rPr>
          <w:rFonts w:ascii="Comic Sans MS" w:hAnsi="Comic Sans MS"/>
        </w:rPr>
        <w:t xml:space="preserve">  are complementary angles, state the numerical value </w:t>
      </w:r>
      <w:proofErr w:type="gramStart"/>
      <w:r>
        <w:rPr>
          <w:rFonts w:ascii="Comic Sans MS" w:hAnsi="Comic Sans MS"/>
        </w:rPr>
        <w:t xml:space="preserve">of </w:t>
      </w:r>
      <w:proofErr w:type="gramEnd"/>
      <w:r w:rsidRPr="0021522D">
        <w:rPr>
          <w:rFonts w:ascii="Comic Sans MS" w:hAnsi="Comic Sans MS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.45pt;height:10.95pt" o:ole="" fillcolor="window">
            <v:imagedata r:id="rId9" o:title=""/>
          </v:shape>
          <o:OLEObject Type="Embed" ProgID="Equation.DSMT4" ShapeID="_x0000_i1028" DrawAspect="Content" ObjectID="_1440392355" r:id="rId10"/>
        </w:object>
      </w:r>
      <w:r>
        <w:rPr>
          <w:rFonts w:ascii="Comic Sans MS" w:hAnsi="Comic Sans MS"/>
        </w:rPr>
        <w:t>.</w:t>
      </w:r>
    </w:p>
    <w:p w:rsidR="00B30AF1" w:rsidRPr="00B30AF1" w:rsidRDefault="00B30AF1" w:rsidP="00B30AF1">
      <w:pPr>
        <w:rPr>
          <w:rFonts w:ascii="Comic Sans MS" w:hAnsi="Comic Sans MS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B30AF1" w:rsidTr="00B30AF1">
        <w:trPr>
          <w:trHeight w:val="1142"/>
        </w:trPr>
        <w:tc>
          <w:tcPr>
            <w:tcW w:w="5058" w:type="dxa"/>
          </w:tcPr>
          <w:p w:rsidR="00B30AF1" w:rsidRDefault="00B30AF1" w:rsidP="001F08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 </w:t>
            </w:r>
            <m:oMath>
              <m:r>
                <w:rPr>
                  <w:rFonts w:ascii="Cambria Math" w:hAnsi="Cambria Math"/>
                </w:rPr>
                <m:t>m &lt;1=2x, m &lt;2=3x</m:t>
              </m:r>
            </m:oMath>
          </w:p>
        </w:tc>
        <w:tc>
          <w:tcPr>
            <w:tcW w:w="5310" w:type="dxa"/>
          </w:tcPr>
          <w:p w:rsidR="00B30AF1" w:rsidRDefault="00B30AF1" w:rsidP="00B30AF1">
            <w:pPr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m&lt;1=x,  m&lt;2=x+20</m:t>
              </m:r>
            </m:oMath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</w:tr>
      <w:tr w:rsidR="00B30AF1" w:rsidTr="00B30AF1">
        <w:trPr>
          <w:trHeight w:val="1439"/>
        </w:trPr>
        <w:tc>
          <w:tcPr>
            <w:tcW w:w="5058" w:type="dxa"/>
          </w:tcPr>
          <w:p w:rsidR="00B30AF1" w:rsidRDefault="00B30AF1" w:rsidP="001F08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 </w:t>
            </w:r>
            <m:oMath>
              <m:r>
                <w:rPr>
                  <w:rFonts w:ascii="Cambria Math" w:hAnsi="Cambria Math"/>
                </w:rPr>
                <m:t>m&lt;1=2m&lt;2, m&lt;2=x</m:t>
              </m:r>
            </m:oMath>
          </w:p>
        </w:tc>
        <w:tc>
          <w:tcPr>
            <w:tcW w:w="5310" w:type="dxa"/>
          </w:tcPr>
          <w:p w:rsidR="00B30AF1" w:rsidRDefault="00B30AF1" w:rsidP="00B30AF1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m&lt;1=30+x, m&lt;2=40+x </m:t>
              </m:r>
            </m:oMath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</w:tr>
    </w:tbl>
    <w:p w:rsidR="00B30AF1" w:rsidRDefault="00B30AF1" w:rsidP="00B30AF1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For problems 13-16, if </w:t>
      </w:r>
      <w:r w:rsidR="0032183C">
        <w:rPr>
          <w:rFonts w:ascii="Comic Sans MS" w:hAnsi="Comic Sans MS"/>
        </w:rPr>
        <w:t xml:space="preserve">&lt; 3 </w:t>
      </w:r>
      <w:r>
        <w:rPr>
          <w:rFonts w:ascii="Comic Sans MS" w:hAnsi="Comic Sans MS"/>
        </w:rPr>
        <w:t>and</w:t>
      </w:r>
      <w:r w:rsidR="0032183C">
        <w:rPr>
          <w:rFonts w:ascii="Comic Sans MS" w:hAnsi="Comic Sans MS"/>
        </w:rPr>
        <w:t xml:space="preserve"> &lt; 4</w:t>
      </w:r>
      <w:r>
        <w:rPr>
          <w:rFonts w:ascii="Comic Sans MS" w:hAnsi="Comic Sans MS"/>
        </w:rPr>
        <w:t xml:space="preserve"> are supplementary angles, state the numerical value </w:t>
      </w:r>
      <w:proofErr w:type="gramStart"/>
      <w:r>
        <w:rPr>
          <w:rFonts w:ascii="Comic Sans MS" w:hAnsi="Comic Sans MS"/>
        </w:rPr>
        <w:t xml:space="preserve">of </w:t>
      </w:r>
      <w:proofErr w:type="gramEnd"/>
      <w:r w:rsidRPr="0021522D">
        <w:rPr>
          <w:rFonts w:ascii="Comic Sans MS" w:hAnsi="Comic Sans MS"/>
          <w:position w:val="-12"/>
        </w:rPr>
        <w:object w:dxaOrig="200" w:dyaOrig="279">
          <v:shape id="_x0000_i1029" type="#_x0000_t75" style="width:10.45pt;height:14.1pt" o:ole="" fillcolor="window">
            <v:imagedata r:id="rId11" o:title=""/>
          </v:shape>
          <o:OLEObject Type="Embed" ProgID="Equation.DSMT4" ShapeID="_x0000_i1029" DrawAspect="Content" ObjectID="_1440392356" r:id="rId12"/>
        </w:object>
      </w:r>
      <w:r>
        <w:rPr>
          <w:rFonts w:ascii="Comic Sans MS" w:hAnsi="Comic Sans MS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B30AF1" w:rsidTr="00B30AF1">
        <w:trPr>
          <w:trHeight w:val="1448"/>
        </w:trPr>
        <w:tc>
          <w:tcPr>
            <w:tcW w:w="5058" w:type="dxa"/>
          </w:tcPr>
          <w:p w:rsidR="00B30AF1" w:rsidRDefault="00B30AF1" w:rsidP="003218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13.  </w:t>
            </w:r>
            <w:r w:rsidR="0032183C">
              <w:rPr>
                <w:rFonts w:ascii="Comic Sans MS" w:hAnsi="Comic Sans MS"/>
              </w:rPr>
              <w:t>m &lt; 3 = 2y, m &lt; 4 = 3y - 15</w:t>
            </w:r>
          </w:p>
        </w:tc>
        <w:tc>
          <w:tcPr>
            <w:tcW w:w="5310" w:type="dxa"/>
          </w:tcPr>
          <w:p w:rsidR="00B30AF1" w:rsidRDefault="00B30AF1" w:rsidP="00B30AF1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2183C">
              <w:rPr>
                <w:rFonts w:ascii="Comic Sans MS" w:hAnsi="Comic Sans MS"/>
              </w:rPr>
              <w:t>m &lt; 3 = y + 10, m &lt; 4 = 3y - 10</w:t>
            </w: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</w:tr>
      <w:tr w:rsidR="00B30AF1" w:rsidTr="00B30AF1">
        <w:trPr>
          <w:trHeight w:val="1700"/>
        </w:trPr>
        <w:tc>
          <w:tcPr>
            <w:tcW w:w="5058" w:type="dxa"/>
          </w:tcPr>
          <w:p w:rsidR="00B30AF1" w:rsidRDefault="00B30AF1" w:rsidP="003218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15.  </w:t>
            </w:r>
            <w:r w:rsidR="0032183C">
              <w:rPr>
                <w:rFonts w:ascii="Comic Sans MS" w:hAnsi="Comic Sans MS"/>
              </w:rPr>
              <w:t>m &lt; 3 = 5m&lt; 4, m &lt; 4 = y</w:t>
            </w:r>
          </w:p>
        </w:tc>
        <w:tc>
          <w:tcPr>
            <w:tcW w:w="5310" w:type="dxa"/>
          </w:tcPr>
          <w:p w:rsidR="00B30AF1" w:rsidRDefault="00B30AF1" w:rsidP="00B30AF1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2183C">
              <w:rPr>
                <w:rFonts w:ascii="Comic Sans MS" w:hAnsi="Comic Sans MS"/>
              </w:rPr>
              <w:t>m &lt; 3 = 160 – y, m &lt; 4 = 170 - y</w:t>
            </w: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</w:tr>
    </w:tbl>
    <w:p w:rsidR="00B30AF1" w:rsidRDefault="00B30AF1" w:rsidP="00B30AF1">
      <w:pPr>
        <w:rPr>
          <w:rFonts w:ascii="Comic Sans MS" w:hAnsi="Comic Sans MS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5076"/>
        <w:gridCol w:w="5292"/>
      </w:tblGrid>
      <w:tr w:rsidR="00B30AF1" w:rsidTr="00B30AF1">
        <w:trPr>
          <w:trHeight w:val="2321"/>
        </w:trPr>
        <w:tc>
          <w:tcPr>
            <w:tcW w:w="5076" w:type="dxa"/>
          </w:tcPr>
          <w:p w:rsidR="00B30AF1" w:rsidRDefault="00B30AF1" w:rsidP="00B30AF1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Two angles are supplementary.  The measure of one is five times the measure of the other angle.  Find each angle.  ___________</w:t>
            </w: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  <w:tc>
          <w:tcPr>
            <w:tcW w:w="5292" w:type="dxa"/>
          </w:tcPr>
          <w:p w:rsidR="00B30AF1" w:rsidRPr="00B30AF1" w:rsidRDefault="00B30AF1" w:rsidP="00B30AF1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Two angles are complementary.  The measure of one is 4/5 the measure of the other.  </w:t>
            </w:r>
            <w:r w:rsidRPr="00B30AF1">
              <w:rPr>
                <w:rFonts w:ascii="Comic Sans MS" w:hAnsi="Comic Sans MS"/>
              </w:rPr>
              <w:t>Find each angle. _____________</w:t>
            </w:r>
          </w:p>
          <w:p w:rsidR="00B30AF1" w:rsidRDefault="00B30AF1" w:rsidP="00B30AF1">
            <w:pPr>
              <w:rPr>
                <w:rFonts w:ascii="Comic Sans MS" w:hAnsi="Comic Sans MS"/>
              </w:rPr>
            </w:pPr>
          </w:p>
        </w:tc>
      </w:tr>
    </w:tbl>
    <w:p w:rsidR="00B30AF1" w:rsidRPr="00EF145D" w:rsidRDefault="00B30AF1" w:rsidP="00B30AF1">
      <w:pPr>
        <w:rPr>
          <w:sz w:val="4"/>
          <w:szCs w:val="4"/>
        </w:rPr>
      </w:pPr>
    </w:p>
    <w:p w:rsidR="00B30AF1" w:rsidRDefault="00B30AF1" w:rsidP="00B30AF1">
      <w:pPr>
        <w:rPr>
          <w:rFonts w:ascii="Comic Sans MS" w:hAnsi="Comic Sans MS"/>
        </w:rPr>
      </w:pPr>
      <w:r>
        <w:rPr>
          <w:rFonts w:ascii="Comic Sans MS" w:hAnsi="Comic Sans MS"/>
        </w:rPr>
        <w:t>Solve.</w:t>
      </w:r>
    </w:p>
    <w:p w:rsidR="00B30AF1" w:rsidRPr="00B30AF1" w:rsidRDefault="00B30AF1" w:rsidP="00B30AF1">
      <w:pPr>
        <w:rPr>
          <w:rFonts w:ascii="Comic Sans MS" w:hAnsi="Comic Sans MS"/>
          <w:sz w:val="16"/>
          <w:szCs w:val="16"/>
        </w:rPr>
      </w:pP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 w:rsidR="00B30AF1">
        <w:rPr>
          <w:rFonts w:ascii="Comic Sans MS" w:hAnsi="Comic Sans MS"/>
        </w:rPr>
        <w:t xml:space="preserve">_  19.  The measure of an angle is 30 more than its complement. Find the measure  </w:t>
      </w: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B30AF1">
        <w:rPr>
          <w:rFonts w:ascii="Comic Sans MS" w:hAnsi="Comic Sans MS"/>
        </w:rPr>
        <w:t>___         of the angle and its complement.</w:t>
      </w: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 w:rsidR="00B30AF1">
        <w:rPr>
          <w:rFonts w:ascii="Comic Sans MS" w:hAnsi="Comic Sans MS"/>
        </w:rPr>
        <w:t xml:space="preserve">_  20.  The measure of an angle is the same as the measure of its complement.   </w:t>
      </w: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B30AF1">
        <w:rPr>
          <w:rFonts w:ascii="Comic Sans MS" w:hAnsi="Comic Sans MS"/>
        </w:rPr>
        <w:t>Find the measure of the angle.</w:t>
      </w:r>
    </w:p>
    <w:p w:rsidR="00B30AF1" w:rsidRDefault="00B30AF1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</w:p>
    <w:p w:rsidR="00B30AF1" w:rsidRDefault="00B30AF1" w:rsidP="00D73D3B">
      <w:pPr>
        <w:rPr>
          <w:rFonts w:ascii="Comic Sans MS" w:hAnsi="Comic Sans MS"/>
        </w:rPr>
      </w:pP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 w:rsidR="00EF145D">
        <w:rPr>
          <w:rFonts w:ascii="Comic Sans MS" w:hAnsi="Comic Sans MS"/>
        </w:rPr>
        <w:t>__  21</w:t>
      </w:r>
      <w:r w:rsidR="00B30AF1">
        <w:rPr>
          <w:rFonts w:ascii="Comic Sans MS" w:hAnsi="Comic Sans MS"/>
        </w:rPr>
        <w:t xml:space="preserve">.  The measure of an angle is 20 less than the measure of its supplement.     </w:t>
      </w: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 w:rsidR="00B30AF1">
        <w:rPr>
          <w:rFonts w:ascii="Comic Sans MS" w:hAnsi="Comic Sans MS"/>
        </w:rPr>
        <w:t xml:space="preserve">_         Find the measure of the angle, the measure of its supplement, and the          </w:t>
      </w: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B30AF1">
        <w:rPr>
          <w:rFonts w:ascii="Comic Sans MS" w:hAnsi="Comic Sans MS"/>
        </w:rPr>
        <w:t>measure of its complement.</w:t>
      </w: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B30AF1" w:rsidRDefault="00B30AF1" w:rsidP="00B30AF1">
      <w:pPr>
        <w:ind w:left="864" w:hanging="864"/>
        <w:rPr>
          <w:rFonts w:ascii="Comic Sans MS" w:hAnsi="Comic Sans MS"/>
        </w:rPr>
      </w:pPr>
    </w:p>
    <w:p w:rsidR="00E753F5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EF145D">
        <w:rPr>
          <w:rFonts w:ascii="Comic Sans MS" w:hAnsi="Comic Sans MS"/>
        </w:rPr>
        <w:t>___  22</w:t>
      </w:r>
      <w:r w:rsidR="00B30AF1">
        <w:rPr>
          <w:rFonts w:ascii="Comic Sans MS" w:hAnsi="Comic Sans MS"/>
        </w:rPr>
        <w:t xml:space="preserve">.  The measure of an angle is twice that of </w:t>
      </w:r>
      <w:r w:rsidR="00E753F5">
        <w:rPr>
          <w:rFonts w:ascii="Comic Sans MS" w:hAnsi="Comic Sans MS"/>
        </w:rPr>
        <w:t xml:space="preserve">its supplement.  Find the measure of     </w:t>
      </w:r>
    </w:p>
    <w:p w:rsidR="00B30AF1" w:rsidRDefault="00E753F5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_____         the angle and its supplement.</w:t>
      </w:r>
    </w:p>
    <w:p w:rsidR="00B30AF1" w:rsidRDefault="00B30AF1" w:rsidP="00E753F5">
      <w:pPr>
        <w:rPr>
          <w:rFonts w:ascii="Comic Sans MS" w:hAnsi="Comic Sans MS"/>
        </w:rPr>
      </w:pPr>
    </w:p>
    <w:p w:rsidR="00B30AF1" w:rsidRDefault="00B30AF1" w:rsidP="00B30AF1">
      <w:pPr>
        <w:rPr>
          <w:rFonts w:ascii="Comic Sans MS" w:hAnsi="Comic Sans MS"/>
        </w:rPr>
      </w:pPr>
    </w:p>
    <w:p w:rsidR="00EF145D" w:rsidRDefault="00EF145D" w:rsidP="00B30AF1">
      <w:pPr>
        <w:rPr>
          <w:rFonts w:ascii="Comic Sans MS" w:hAnsi="Comic Sans MS"/>
        </w:rPr>
      </w:pPr>
    </w:p>
    <w:p w:rsidR="00B30AF1" w:rsidRDefault="00D73D3B" w:rsidP="00B30AF1">
      <w:pPr>
        <w:ind w:left="864" w:hanging="864"/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 w:rsidR="00EF145D">
        <w:rPr>
          <w:rFonts w:ascii="Comic Sans MS" w:hAnsi="Comic Sans MS"/>
        </w:rPr>
        <w:t>__  23</w:t>
      </w:r>
      <w:r w:rsidR="00B30AF1">
        <w:rPr>
          <w:rFonts w:ascii="Comic Sans MS" w:hAnsi="Comic Sans MS"/>
        </w:rPr>
        <w:t xml:space="preserve">.  </w:t>
      </w:r>
      <w:r w:rsidR="0032183C">
        <w:rPr>
          <w:rFonts w:ascii="Comic Sans MS" w:hAnsi="Comic Sans MS"/>
        </w:rPr>
        <w:t>&lt; D and &lt; E</w:t>
      </w:r>
      <w:r w:rsidR="00B30AF1">
        <w:rPr>
          <w:rFonts w:ascii="Comic Sans MS" w:hAnsi="Comic Sans MS"/>
        </w:rPr>
        <w:t xml:space="preserve"> form a linear pair and </w:t>
      </w:r>
      <w:r w:rsidR="0032183C">
        <w:rPr>
          <w:rFonts w:ascii="Comic Sans MS" w:hAnsi="Comic Sans MS"/>
        </w:rPr>
        <w:t>m &lt; E = 3m &lt; D</w:t>
      </w:r>
      <w:r w:rsidR="00B30AF1">
        <w:rPr>
          <w:rFonts w:ascii="Comic Sans MS" w:hAnsi="Comic Sans MS"/>
        </w:rPr>
        <w:t xml:space="preserve">.  Find the measure of  </w:t>
      </w:r>
    </w:p>
    <w:p w:rsidR="00B30AF1" w:rsidRDefault="00D73D3B" w:rsidP="00D73D3B">
      <w:pPr>
        <w:ind w:left="864" w:hanging="864"/>
      </w:pPr>
      <w:r>
        <w:rPr>
          <w:rFonts w:ascii="Comic Sans MS" w:hAnsi="Comic Sans MS"/>
        </w:rPr>
        <w:t>____</w:t>
      </w:r>
      <w:r w:rsidR="00B30AF1">
        <w:rPr>
          <w:rFonts w:ascii="Comic Sans MS" w:hAnsi="Comic Sans MS"/>
        </w:rPr>
        <w:t>_         each angle and the measure of the complement of</w:t>
      </w:r>
      <w:r w:rsidR="0032183C">
        <w:rPr>
          <w:rFonts w:ascii="Comic Sans MS" w:hAnsi="Comic Sans MS"/>
        </w:rPr>
        <w:t xml:space="preserve"> &lt; D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41744F" w:rsidRDefault="0041744F">
      <w:pPr>
        <w:rPr>
          <w:rFonts w:ascii="Century Gothic" w:hAnsi="Century Gothic"/>
          <w:sz w:val="16"/>
          <w:szCs w:val="16"/>
        </w:rPr>
      </w:pPr>
    </w:p>
    <w:p w:rsidR="0041744F" w:rsidRDefault="0041744F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omic Sans MS" w:hAnsi="Comic Sans MS"/>
        </w:rPr>
      </w:pPr>
    </w:p>
    <w:p w:rsidR="00EF145D" w:rsidRPr="00EF145D" w:rsidRDefault="00EF145D" w:rsidP="00EF145D">
      <w:pPr>
        <w:ind w:left="144" w:firstLine="720"/>
        <w:rPr>
          <w:rFonts w:ascii="Comic Sans MS" w:hAnsi="Comic Sans MS"/>
        </w:rPr>
      </w:pPr>
      <w:r w:rsidRPr="00EF145D">
        <w:rPr>
          <w:rFonts w:ascii="Comic Sans MS" w:hAnsi="Comic Sans MS"/>
        </w:rPr>
        <w:t>24. Find all the missing angles.</w:t>
      </w:r>
    </w:p>
    <w:p w:rsidR="00EF145D" w:rsidRDefault="00D3127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2540</wp:posOffset>
            </wp:positionV>
            <wp:extent cx="3672205" cy="1262380"/>
            <wp:effectExtent l="0" t="0" r="0" b="0"/>
            <wp:wrapTight wrapText="bothSides">
              <wp:wrapPolygon edited="0">
                <wp:start x="0" y="0"/>
                <wp:lineTo x="0" y="21187"/>
                <wp:lineTo x="21514" y="21187"/>
                <wp:lineTo x="21514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41744F" w:rsidRPr="00E071DC" w:rsidRDefault="0041744F">
      <w:pPr>
        <w:rPr>
          <w:rFonts w:ascii="Century Gothic" w:hAnsi="Century Gothic"/>
          <w:sz w:val="16"/>
          <w:szCs w:val="16"/>
        </w:rPr>
      </w:pPr>
    </w:p>
    <w:p w:rsidR="009E177E" w:rsidRPr="00E071DC" w:rsidRDefault="00E44AB4">
      <w:pPr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3pt" o:hralign="center" o:hrstd="t" o:hrnoshade="t" o:hr="t" fillcolor="black" stroked="f"/>
        </w:pict>
      </w:r>
    </w:p>
    <w:sectPr w:rsidR="009E177E" w:rsidRPr="00E071DC" w:rsidSect="00712545">
      <w:headerReference w:type="default" r:id="rId14"/>
      <w:type w:val="continuous"/>
      <w:pgSz w:w="12240" w:h="15840" w:code="1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B4" w:rsidRDefault="00E44AB4">
      <w:r>
        <w:separator/>
      </w:r>
    </w:p>
  </w:endnote>
  <w:endnote w:type="continuationSeparator" w:id="0">
    <w:p w:rsidR="00E44AB4" w:rsidRDefault="00E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B4" w:rsidRDefault="00E44AB4">
      <w:r>
        <w:separator/>
      </w:r>
    </w:p>
  </w:footnote>
  <w:footnote w:type="continuationSeparator" w:id="0">
    <w:p w:rsidR="00E44AB4" w:rsidRDefault="00E4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39" w:rsidRDefault="00FF0E39" w:rsidP="00FF0E39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>
      <w:rPr>
        <w:rFonts w:ascii="Century Gothic" w:hAnsi="Century Gothic"/>
        <w:sz w:val="22"/>
      </w:rPr>
      <w:tab/>
      <w:t>1- Similarity, Congruence &amp; Proofs</w:t>
    </w:r>
    <w:r>
      <w:rPr>
        <w:rFonts w:ascii="Century Gothic" w:hAnsi="Century Gothic"/>
        <w:sz w:val="22"/>
      </w:rPr>
      <w:tab/>
      <w:t>1.2 –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B6E86"/>
    <w:multiLevelType w:val="hybridMultilevel"/>
    <w:tmpl w:val="5F607ADC"/>
    <w:lvl w:ilvl="0" w:tplc="D1FE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5A90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E7285"/>
    <w:multiLevelType w:val="hybridMultilevel"/>
    <w:tmpl w:val="4A62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C5DD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D78F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132BB2"/>
    <w:multiLevelType w:val="hybridMultilevel"/>
    <w:tmpl w:val="4A62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64F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55395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82F14"/>
    <w:rsid w:val="00087EF0"/>
    <w:rsid w:val="000B7549"/>
    <w:rsid w:val="0010098F"/>
    <w:rsid w:val="00162638"/>
    <w:rsid w:val="001F083E"/>
    <w:rsid w:val="00221F7F"/>
    <w:rsid w:val="002408BD"/>
    <w:rsid w:val="002A235E"/>
    <w:rsid w:val="0032183C"/>
    <w:rsid w:val="003941B2"/>
    <w:rsid w:val="0041744F"/>
    <w:rsid w:val="00421C74"/>
    <w:rsid w:val="004E55D9"/>
    <w:rsid w:val="004F7FD4"/>
    <w:rsid w:val="00514E08"/>
    <w:rsid w:val="005521C9"/>
    <w:rsid w:val="00555318"/>
    <w:rsid w:val="00574890"/>
    <w:rsid w:val="00651DBE"/>
    <w:rsid w:val="00712545"/>
    <w:rsid w:val="00740BAE"/>
    <w:rsid w:val="007D543B"/>
    <w:rsid w:val="008147F9"/>
    <w:rsid w:val="0082626D"/>
    <w:rsid w:val="0090599E"/>
    <w:rsid w:val="009E177E"/>
    <w:rsid w:val="00B30AF1"/>
    <w:rsid w:val="00B839F7"/>
    <w:rsid w:val="00BA0BF1"/>
    <w:rsid w:val="00C10C21"/>
    <w:rsid w:val="00CC6E62"/>
    <w:rsid w:val="00D31273"/>
    <w:rsid w:val="00D73D3B"/>
    <w:rsid w:val="00D76CAA"/>
    <w:rsid w:val="00E071DC"/>
    <w:rsid w:val="00E07E6B"/>
    <w:rsid w:val="00E205E0"/>
    <w:rsid w:val="00E44AB4"/>
    <w:rsid w:val="00E753F5"/>
    <w:rsid w:val="00EF145D"/>
    <w:rsid w:val="00F4113B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235E"/>
    <w:pPr>
      <w:ind w:left="720"/>
    </w:pPr>
  </w:style>
  <w:style w:type="paragraph" w:styleId="BalloonText">
    <w:name w:val="Balloon Text"/>
    <w:basedOn w:val="Normal"/>
    <w:link w:val="BalloonTextChar"/>
    <w:rsid w:val="002A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3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744F"/>
    <w:rPr>
      <w:sz w:val="24"/>
      <w:szCs w:val="24"/>
    </w:rPr>
  </w:style>
  <w:style w:type="table" w:styleId="TableGrid">
    <w:name w:val="Table Grid"/>
    <w:basedOn w:val="TableNormal"/>
    <w:rsid w:val="00B3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12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235E"/>
    <w:pPr>
      <w:ind w:left="720"/>
    </w:pPr>
  </w:style>
  <w:style w:type="paragraph" w:styleId="BalloonText">
    <w:name w:val="Balloon Text"/>
    <w:basedOn w:val="Normal"/>
    <w:link w:val="BalloonTextChar"/>
    <w:rsid w:val="002A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3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744F"/>
    <w:rPr>
      <w:sz w:val="24"/>
      <w:szCs w:val="24"/>
    </w:rPr>
  </w:style>
  <w:style w:type="table" w:styleId="TableGrid">
    <w:name w:val="Table Grid"/>
    <w:basedOn w:val="TableNormal"/>
    <w:rsid w:val="00B3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1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D980-2BB5-46AE-902E-AB040D1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2313</CharactersWithSpaces>
  <SharedDoc>false</SharedDoc>
  <HLinks>
    <vt:vector size="12" baseType="variant">
      <vt:variant>
        <vt:i4>6553702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InterActive!\TIIimagefile4817.gif</vt:lpwstr>
      </vt:variant>
      <vt:variant>
        <vt:lpwstr/>
      </vt:variant>
      <vt:variant>
        <vt:i4>6750317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InterActive!\TIIimagefile8569.gif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Luke Wiggs</cp:lastModifiedBy>
  <cp:revision>4</cp:revision>
  <cp:lastPrinted>2013-08-07T15:26:00Z</cp:lastPrinted>
  <dcterms:created xsi:type="dcterms:W3CDTF">2013-08-07T15:26:00Z</dcterms:created>
  <dcterms:modified xsi:type="dcterms:W3CDTF">2013-09-11T12:12:00Z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